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83E1" w14:textId="668D3824" w:rsidR="00CF0003" w:rsidRPr="002E208F" w:rsidRDefault="00FD5382" w:rsidP="00CF0003">
      <w:pPr>
        <w:pBdr>
          <w:bottom w:val="single" w:sz="4" w:space="1" w:color="auto"/>
        </w:pBdr>
        <w:jc w:val="center"/>
        <w:rPr>
          <w:rFonts w:ascii="Cooper Black" w:hAnsi="Cooper Black"/>
          <w:b/>
          <w:color w:val="76923C" w:themeColor="accent3" w:themeShade="BF"/>
          <w:sz w:val="36"/>
          <w:szCs w:val="36"/>
        </w:rPr>
      </w:pPr>
      <w:bookmarkStart w:id="0" w:name="_GoBack"/>
      <w:bookmarkEnd w:id="0"/>
      <w:r w:rsidRPr="002E208F">
        <w:rPr>
          <w:rFonts w:ascii="Cooper Black" w:hAnsi="Cooper Black"/>
          <w:b/>
          <w:color w:val="76923C" w:themeColor="accent3" w:themeShade="BF"/>
          <w:sz w:val="36"/>
          <w:szCs w:val="36"/>
        </w:rPr>
        <w:t>Southeast Dubois County School Corporation</w:t>
      </w:r>
    </w:p>
    <w:p w14:paraId="3CD42AD3" w14:textId="77777777" w:rsidR="00CF0003" w:rsidRPr="002E208F" w:rsidRDefault="00CF0003" w:rsidP="00CF0003">
      <w:pPr>
        <w:jc w:val="center"/>
        <w:rPr>
          <w:rFonts w:ascii="Cooper Black" w:hAnsi="Cooper Black"/>
          <w:sz w:val="28"/>
          <w:szCs w:val="28"/>
        </w:rPr>
      </w:pPr>
      <w:r w:rsidRPr="002E208F">
        <w:rPr>
          <w:rFonts w:ascii="Cooper Black" w:hAnsi="Cooper Black"/>
          <w:sz w:val="28"/>
          <w:szCs w:val="28"/>
        </w:rPr>
        <w:t>Wellness Benefit Claim Form</w:t>
      </w:r>
    </w:p>
    <w:p w14:paraId="327BC38F" w14:textId="77777777" w:rsidR="00CF0003" w:rsidRPr="00D47E64" w:rsidRDefault="00CF0003" w:rsidP="00CF0003">
      <w:pPr>
        <w:jc w:val="center"/>
        <w:rPr>
          <w:rFonts w:ascii="Cooper Black" w:hAnsi="Cooper Black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96"/>
        <w:gridCol w:w="1596"/>
      </w:tblGrid>
      <w:tr w:rsidR="00CF0003" w:rsidRPr="00CF0003" w14:paraId="2EF1BAF2" w14:textId="77777777" w:rsidTr="00D47E64">
        <w:trPr>
          <w:trHeight w:val="144"/>
        </w:trPr>
        <w:tc>
          <w:tcPr>
            <w:tcW w:w="3192" w:type="dxa"/>
          </w:tcPr>
          <w:p w14:paraId="29363899" w14:textId="77777777" w:rsidR="00CF0003" w:rsidRPr="00CF0003" w:rsidRDefault="00CF0003" w:rsidP="002E208F">
            <w:pPr>
              <w:rPr>
                <w:sz w:val="20"/>
                <w:szCs w:val="28"/>
              </w:rPr>
            </w:pPr>
            <w:r w:rsidRPr="00CF0003">
              <w:rPr>
                <w:b/>
                <w:i/>
                <w:sz w:val="20"/>
                <w:szCs w:val="24"/>
              </w:rPr>
              <w:t>Please type or clearly</w:t>
            </w:r>
          </w:p>
        </w:tc>
        <w:tc>
          <w:tcPr>
            <w:tcW w:w="1596" w:type="dxa"/>
          </w:tcPr>
          <w:p w14:paraId="20260D37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6ED5C354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9B3713E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14:paraId="140C1797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</w:tr>
      <w:tr w:rsidR="00CF0003" w:rsidRPr="002E208F" w14:paraId="789B8F7C" w14:textId="77777777" w:rsidTr="00D47E64">
        <w:trPr>
          <w:trHeight w:val="504"/>
        </w:trPr>
        <w:tc>
          <w:tcPr>
            <w:tcW w:w="3192" w:type="dxa"/>
          </w:tcPr>
          <w:p w14:paraId="0A9DAD82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  <w:r w:rsidRPr="002E208F">
              <w:rPr>
                <w:sz w:val="24"/>
                <w:szCs w:val="24"/>
              </w:rPr>
              <w:t>Employee Name: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E1614AA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0239FB1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1B20C49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68E3531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0003" w:rsidRPr="002E208F" w14:paraId="5EA14987" w14:textId="77777777" w:rsidTr="00D47E64">
        <w:trPr>
          <w:trHeight w:val="504"/>
        </w:trPr>
        <w:tc>
          <w:tcPr>
            <w:tcW w:w="3192" w:type="dxa"/>
          </w:tcPr>
          <w:p w14:paraId="02DC7D77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  <w:r w:rsidRPr="002E208F">
              <w:rPr>
                <w:sz w:val="24"/>
                <w:szCs w:val="24"/>
              </w:rPr>
              <w:t>Address: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FC5E39E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5BA16BE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F07488C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2576EE50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0003" w:rsidRPr="002E208F" w14:paraId="5D6C73DA" w14:textId="77777777" w:rsidTr="00D47E64">
        <w:trPr>
          <w:trHeight w:val="504"/>
        </w:trPr>
        <w:tc>
          <w:tcPr>
            <w:tcW w:w="3192" w:type="dxa"/>
          </w:tcPr>
          <w:p w14:paraId="6C8EB168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938DC2A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5631AFD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60F2CAF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1F320813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0003" w:rsidRPr="002E208F" w14:paraId="3D135E87" w14:textId="77777777" w:rsidTr="00D47E64">
        <w:trPr>
          <w:trHeight w:val="504"/>
        </w:trPr>
        <w:tc>
          <w:tcPr>
            <w:tcW w:w="3192" w:type="dxa"/>
          </w:tcPr>
          <w:p w14:paraId="24A55FD1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  <w:r w:rsidRPr="002E208F">
              <w:rPr>
                <w:sz w:val="24"/>
                <w:szCs w:val="24"/>
              </w:rPr>
              <w:t>Telephone: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7759A4CC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5141813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2EEC7562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05FFA55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B1E3E1B" w14:textId="77777777" w:rsidR="00CF0003" w:rsidRPr="002E208F" w:rsidRDefault="00CF0003" w:rsidP="002E208F">
      <w:pPr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1596"/>
        <w:gridCol w:w="1596"/>
      </w:tblGrid>
      <w:tr w:rsidR="00CF0003" w:rsidRPr="002E208F" w14:paraId="220EFBF9" w14:textId="77777777" w:rsidTr="00D47E64">
        <w:trPr>
          <w:trHeight w:val="504"/>
        </w:trPr>
        <w:tc>
          <w:tcPr>
            <w:tcW w:w="3192" w:type="dxa"/>
            <w:vAlign w:val="bottom"/>
          </w:tcPr>
          <w:p w14:paraId="0C5FAD5D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  <w:p w14:paraId="4D8A6EB3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  <w:r w:rsidRPr="002E208F">
              <w:rPr>
                <w:sz w:val="24"/>
                <w:szCs w:val="24"/>
              </w:rPr>
              <w:t>Signature: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2C59F6B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281B646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53A4C35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88A709C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0003" w:rsidRPr="002E208F" w14:paraId="4C0AACEB" w14:textId="77777777" w:rsidTr="00D47E64">
        <w:trPr>
          <w:trHeight w:val="504"/>
        </w:trPr>
        <w:tc>
          <w:tcPr>
            <w:tcW w:w="3192" w:type="dxa"/>
            <w:vAlign w:val="bottom"/>
          </w:tcPr>
          <w:p w14:paraId="33E53721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  <w:r w:rsidRPr="002E208F">
              <w:rPr>
                <w:sz w:val="24"/>
                <w:szCs w:val="24"/>
              </w:rPr>
              <w:t>Date: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7B80C540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161C2768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1207DB2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6683095A" w14:textId="77777777" w:rsidR="00CF0003" w:rsidRPr="002E208F" w:rsidRDefault="00CF0003" w:rsidP="002E20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988A70" w14:textId="77777777" w:rsidR="00CF0003" w:rsidRDefault="00CF0003" w:rsidP="002E208F">
      <w:pPr>
        <w:spacing w:line="12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108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2603"/>
        <w:gridCol w:w="236"/>
        <w:gridCol w:w="236"/>
        <w:gridCol w:w="202"/>
        <w:gridCol w:w="34"/>
      </w:tblGrid>
      <w:tr w:rsidR="00CF0003" w:rsidRPr="00CF0003" w14:paraId="36F8FC52" w14:textId="77777777" w:rsidTr="00B46D6B">
        <w:trPr>
          <w:gridAfter w:val="1"/>
          <w:wAfter w:w="34" w:type="dxa"/>
          <w:jc w:val="right"/>
        </w:trPr>
        <w:tc>
          <w:tcPr>
            <w:tcW w:w="10794" w:type="dxa"/>
            <w:gridSpan w:val="5"/>
          </w:tcPr>
          <w:p w14:paraId="0703C714" w14:textId="2A68E8BE" w:rsidR="00CF0003" w:rsidRPr="00CF0003" w:rsidRDefault="00CF0003" w:rsidP="002E208F">
            <w:pPr>
              <w:rPr>
                <w:sz w:val="28"/>
                <w:szCs w:val="28"/>
                <w:u w:val="single"/>
              </w:rPr>
            </w:pPr>
          </w:p>
        </w:tc>
      </w:tr>
      <w:tr w:rsidR="00CF0003" w:rsidRPr="00CF0003" w14:paraId="7179ECDD" w14:textId="77777777" w:rsidTr="00B46D6B">
        <w:trPr>
          <w:jc w:val="right"/>
        </w:trPr>
        <w:tc>
          <w:tcPr>
            <w:tcW w:w="7517" w:type="dxa"/>
          </w:tcPr>
          <w:p w14:paraId="08F49628" w14:textId="77777777" w:rsidR="00CF0003" w:rsidRPr="00CF0003" w:rsidRDefault="00CF0003" w:rsidP="002E208F">
            <w:pPr>
              <w:rPr>
                <w:sz w:val="20"/>
                <w:szCs w:val="28"/>
              </w:rPr>
            </w:pPr>
            <w:r>
              <w:rPr>
                <w:b/>
                <w:i/>
                <w:sz w:val="20"/>
                <w:szCs w:val="24"/>
              </w:rPr>
              <w:t>ELIGIBLE EXPENSES</w:t>
            </w:r>
          </w:p>
        </w:tc>
        <w:tc>
          <w:tcPr>
            <w:tcW w:w="2603" w:type="dxa"/>
          </w:tcPr>
          <w:p w14:paraId="2A313122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C36AC76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882ECCF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71C36EAE" w14:textId="77777777" w:rsidR="00CF0003" w:rsidRPr="00CF0003" w:rsidRDefault="00CF0003" w:rsidP="002E208F">
            <w:pPr>
              <w:jc w:val="center"/>
              <w:rPr>
                <w:sz w:val="28"/>
                <w:szCs w:val="28"/>
              </w:rPr>
            </w:pPr>
          </w:p>
        </w:tc>
      </w:tr>
      <w:tr w:rsidR="002E208F" w:rsidRPr="00CF0003" w14:paraId="18EF651F" w14:textId="77777777" w:rsidTr="00B46D6B">
        <w:trPr>
          <w:trHeight w:val="288"/>
          <w:jc w:val="right"/>
        </w:trPr>
        <w:tc>
          <w:tcPr>
            <w:tcW w:w="10120" w:type="dxa"/>
            <w:gridSpan w:val="2"/>
          </w:tcPr>
          <w:p w14:paraId="6D80CA9A" w14:textId="189AAC3C" w:rsidR="002E208F" w:rsidRPr="00D47E64" w:rsidRDefault="002E208F" w:rsidP="002E208F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36" w:type="dxa"/>
          </w:tcPr>
          <w:p w14:paraId="00E95A94" w14:textId="00CE3299" w:rsidR="002E208F" w:rsidRPr="00D47E64" w:rsidRDefault="002E208F" w:rsidP="002E208F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36" w:type="dxa"/>
          </w:tcPr>
          <w:p w14:paraId="13449125" w14:textId="1B59B155" w:rsidR="002E208F" w:rsidRPr="00D47E64" w:rsidRDefault="002E208F" w:rsidP="002E208F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88106D1" w14:textId="5AF4B75C" w:rsidR="002E208F" w:rsidRPr="00D47E64" w:rsidRDefault="002E208F" w:rsidP="002E208F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2E208F" w:rsidRPr="00CF0003" w14:paraId="5BEB0377" w14:textId="77777777" w:rsidTr="00B46D6B">
        <w:trPr>
          <w:trHeight w:val="504"/>
          <w:jc w:val="right"/>
        </w:trPr>
        <w:tc>
          <w:tcPr>
            <w:tcW w:w="10120" w:type="dxa"/>
            <w:gridSpan w:val="2"/>
          </w:tcPr>
          <w:tbl>
            <w:tblPr>
              <w:tblW w:w="9816" w:type="dxa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3"/>
              <w:gridCol w:w="1489"/>
              <w:gridCol w:w="1319"/>
              <w:gridCol w:w="1407"/>
              <w:gridCol w:w="2201"/>
              <w:gridCol w:w="1847"/>
            </w:tblGrid>
            <w:tr w:rsidR="00FE0E63" w14:paraId="6A07DA71" w14:textId="77777777" w:rsidTr="00B46D6B">
              <w:trPr>
                <w:trHeight w:val="456"/>
              </w:trPr>
              <w:tc>
                <w:tcPr>
                  <w:tcW w:w="1553" w:type="dxa"/>
                  <w:tcBorders>
                    <w:top w:val="doub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77BEE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fldChar w:fldCharType="begin"/>
                  </w:r>
                  <w:r>
                    <w:rPr>
                      <w:rFonts w:ascii="Arial" w:hAnsi="Arial"/>
                      <w:b/>
                      <w:sz w:val="14"/>
                    </w:rPr>
                    <w:instrText xml:space="preserve">PRIVATE </w:instrText>
                  </w:r>
                  <w:r>
                    <w:rPr>
                      <w:rFonts w:ascii="Arial" w:hAnsi="Arial"/>
                      <w:b/>
                      <w:sz w:val="14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4"/>
                    </w:rPr>
                    <w:t>Description of Eligible Expenses</w:t>
                  </w:r>
                </w:p>
              </w:tc>
              <w:tc>
                <w:tcPr>
                  <w:tcW w:w="1488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9E42512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Expenses For*</w:t>
                  </w:r>
                </w:p>
              </w:tc>
              <w:tc>
                <w:tcPr>
                  <w:tcW w:w="1319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6F17D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14"/>
                    </w:rPr>
                    <w:t>Date  of</w:t>
                  </w:r>
                  <w:proofErr w:type="gramEnd"/>
                  <w:r>
                    <w:rPr>
                      <w:rFonts w:ascii="Arial" w:hAnsi="Arial"/>
                      <w:b/>
                      <w:sz w:val="14"/>
                    </w:rPr>
                    <w:t xml:space="preserve"> Service </w:t>
                  </w:r>
                </w:p>
              </w:tc>
              <w:tc>
                <w:tcPr>
                  <w:tcW w:w="1407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F34F3A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Total Amount of Bill</w:t>
                  </w:r>
                </w:p>
              </w:tc>
              <w:tc>
                <w:tcPr>
                  <w:tcW w:w="2199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334B19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Amount Paid by Any Plan</w:t>
                  </w:r>
                </w:p>
              </w:tc>
              <w:tc>
                <w:tcPr>
                  <w:tcW w:w="1847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67D4CEA1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Your Actual FSA Claim Cost</w:t>
                  </w:r>
                </w:p>
              </w:tc>
            </w:tr>
            <w:tr w:rsidR="00FE0E63" w14:paraId="292260EB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5406BA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92FA12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90389D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8D8C217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9ACB23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736FF54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FE0E63" w14:paraId="4AC4429F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ECD809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28A1BE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D1D303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98DD87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7749CD" w14:textId="77777777" w:rsidR="002E208F" w:rsidRDefault="002E208F" w:rsidP="00B46D6B">
                  <w:pPr>
                    <w:tabs>
                      <w:tab w:val="left" w:pos="-720"/>
                    </w:tabs>
                    <w:suppressAutoHyphens/>
                    <w:spacing w:before="9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0A571B70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FE0E63" w14:paraId="71414C9D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3CAAA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6C6B51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5DCC4F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73A9ED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4A978E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2BA4EDBE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FE0E63" w14:paraId="3295A6E1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2524E2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04EA10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943A50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8DC204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58DAB6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15CB47FE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FE0E63" w14:paraId="25D8AEB1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22FC3C8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76926A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DBE6A3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2BFE6B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CC0471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2" w:space="0" w:color="auto"/>
                  </w:tcBorders>
                </w:tcPr>
                <w:p w14:paraId="76D35E61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FE0E63" w14:paraId="30D26F9A" w14:textId="77777777" w:rsidTr="00B46D6B">
              <w:trPr>
                <w:trHeight w:hRule="exact" w:val="471"/>
              </w:trPr>
              <w:tc>
                <w:tcPr>
                  <w:tcW w:w="1553" w:type="dxa"/>
                  <w:tcBorders>
                    <w:top w:val="single" w:sz="2" w:space="0" w:color="auto"/>
                    <w:left w:val="double" w:sz="2" w:space="0" w:color="auto"/>
                    <w:right w:val="single" w:sz="2" w:space="0" w:color="auto"/>
                  </w:tcBorders>
                </w:tcPr>
                <w:p w14:paraId="04B29518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20E768F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0FE738A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475E777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219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A3D96ED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  <w:tc>
                <w:tcPr>
                  <w:tcW w:w="1847" w:type="dxa"/>
                  <w:tcBorders>
                    <w:top w:val="single" w:sz="2" w:space="0" w:color="auto"/>
                    <w:left w:val="single" w:sz="2" w:space="0" w:color="auto"/>
                    <w:right w:val="double" w:sz="2" w:space="0" w:color="auto"/>
                  </w:tcBorders>
                </w:tcPr>
                <w:p w14:paraId="17D3BBA5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  <w:tr w:rsidR="00B46D6B" w14:paraId="37CC263D" w14:textId="77777777" w:rsidTr="00B46D6B">
              <w:trPr>
                <w:cantSplit/>
                <w:trHeight w:hRule="exact" w:val="274"/>
              </w:trPr>
              <w:tc>
                <w:tcPr>
                  <w:tcW w:w="3042" w:type="dxa"/>
                  <w:gridSpan w:val="2"/>
                  <w:tcBorders>
                    <w:top w:val="double" w:sz="2" w:space="0" w:color="auto"/>
                  </w:tcBorders>
                </w:tcPr>
                <w:p w14:paraId="14102570" w14:textId="603FC4F7" w:rsidR="002E208F" w:rsidRDefault="002E208F" w:rsidP="00FE0E63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* Name </w:t>
                  </w:r>
                  <w:r w:rsidR="00FE0E63">
                    <w:rPr>
                      <w:rFonts w:ascii="Arial" w:hAnsi="Arial"/>
                      <w:sz w:val="16"/>
                    </w:rPr>
                    <w:t>of patient</w:t>
                  </w:r>
                </w:p>
              </w:tc>
              <w:tc>
                <w:tcPr>
                  <w:tcW w:w="1319" w:type="dxa"/>
                  <w:tcBorders>
                    <w:top w:val="double" w:sz="2" w:space="0" w:color="auto"/>
                  </w:tcBorders>
                </w:tcPr>
                <w:p w14:paraId="4A78FFE5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407" w:type="dxa"/>
                  <w:tcBorders>
                    <w:top w:val="double" w:sz="2" w:space="0" w:color="auto"/>
                  </w:tcBorders>
                </w:tcPr>
                <w:p w14:paraId="1EFDD59A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2199" w:type="dxa"/>
                  <w:tcBorders>
                    <w:top w:val="double" w:sz="2" w:space="0" w:color="auto"/>
                  </w:tcBorders>
                </w:tcPr>
                <w:p w14:paraId="0AF82D85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4"/>
                    </w:rPr>
                  </w:pPr>
                </w:p>
              </w:tc>
              <w:tc>
                <w:tcPr>
                  <w:tcW w:w="1847" w:type="dxa"/>
                  <w:tcBorders>
                    <w:top w:val="double" w:sz="2" w:space="0" w:color="auto"/>
                  </w:tcBorders>
                </w:tcPr>
                <w:p w14:paraId="6DF7001C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4"/>
                    </w:rPr>
                  </w:pPr>
                </w:p>
              </w:tc>
            </w:tr>
            <w:tr w:rsidR="002E208F" w14:paraId="23D21580" w14:textId="77777777" w:rsidTr="00B46D6B">
              <w:trPr>
                <w:cantSplit/>
                <w:trHeight w:val="441"/>
              </w:trPr>
              <w:tc>
                <w:tcPr>
                  <w:tcW w:w="3042" w:type="dxa"/>
                  <w:gridSpan w:val="2"/>
                </w:tcPr>
                <w:p w14:paraId="2DE3B393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4927" w:type="dxa"/>
                  <w:gridSpan w:val="3"/>
                </w:tcPr>
                <w:p w14:paraId="136CD7D6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jc w:val="righ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TOTAL REFUND REQUESTED:  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</w:tcPr>
                <w:p w14:paraId="51A0E084" w14:textId="77777777" w:rsidR="002E208F" w:rsidRDefault="002E208F" w:rsidP="002E208F">
                  <w:pPr>
                    <w:tabs>
                      <w:tab w:val="left" w:pos="-720"/>
                    </w:tabs>
                    <w:suppressAutoHyphens/>
                    <w:spacing w:before="90" w:after="5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$</w:t>
                  </w:r>
                </w:p>
              </w:tc>
            </w:tr>
          </w:tbl>
          <w:p w14:paraId="33070252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EF0D623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853C817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71301037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</w:tr>
      <w:tr w:rsidR="002E208F" w:rsidRPr="00CF0003" w14:paraId="36381AC4" w14:textId="77777777" w:rsidTr="00B46D6B">
        <w:trPr>
          <w:trHeight w:val="504"/>
          <w:jc w:val="right"/>
        </w:trPr>
        <w:tc>
          <w:tcPr>
            <w:tcW w:w="10120" w:type="dxa"/>
            <w:gridSpan w:val="2"/>
          </w:tcPr>
          <w:p w14:paraId="61F0E53D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1973C69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1F56D86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F777E60" w14:textId="77777777" w:rsidR="002E208F" w:rsidRPr="00CF0003" w:rsidRDefault="002E208F" w:rsidP="002E208F">
            <w:pPr>
              <w:jc w:val="center"/>
              <w:rPr>
                <w:sz w:val="28"/>
                <w:szCs w:val="28"/>
              </w:rPr>
            </w:pPr>
          </w:p>
        </w:tc>
      </w:tr>
      <w:tr w:rsidR="002E208F" w:rsidRPr="00CF0003" w14:paraId="593AB7F1" w14:textId="77777777" w:rsidTr="00B46D6B">
        <w:trPr>
          <w:trHeight w:val="504"/>
          <w:jc w:val="right"/>
        </w:trPr>
        <w:tc>
          <w:tcPr>
            <w:tcW w:w="10120" w:type="dxa"/>
            <w:gridSpan w:val="2"/>
          </w:tcPr>
          <w:p w14:paraId="0B97EDB3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E86B3BB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0AA069D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5CCB4A3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</w:tr>
      <w:tr w:rsidR="002E208F" w:rsidRPr="00CF0003" w14:paraId="04838CE1" w14:textId="77777777" w:rsidTr="00B46D6B">
        <w:trPr>
          <w:trHeight w:val="504"/>
          <w:jc w:val="right"/>
        </w:trPr>
        <w:tc>
          <w:tcPr>
            <w:tcW w:w="10120" w:type="dxa"/>
            <w:gridSpan w:val="2"/>
          </w:tcPr>
          <w:p w14:paraId="3CAF7384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1EF5610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5C565C0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40DD4A98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</w:tr>
      <w:tr w:rsidR="002E208F" w:rsidRPr="00CF0003" w14:paraId="0EE46A82" w14:textId="77777777" w:rsidTr="00B46D6B">
        <w:trPr>
          <w:trHeight w:val="504"/>
          <w:jc w:val="right"/>
        </w:trPr>
        <w:tc>
          <w:tcPr>
            <w:tcW w:w="10120" w:type="dxa"/>
            <w:gridSpan w:val="2"/>
          </w:tcPr>
          <w:p w14:paraId="45C0372E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A11B653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48C8D75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14:paraId="6F1B8C5B" w14:textId="77777777" w:rsidR="002E208F" w:rsidRPr="00CF0003" w:rsidRDefault="002E208F" w:rsidP="00CD557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D6C2FC" w14:textId="77777777" w:rsidR="00CF0003" w:rsidRDefault="00CF0003">
      <w:pPr>
        <w:jc w:val="center"/>
        <w:rPr>
          <w:sz w:val="24"/>
          <w:szCs w:val="24"/>
        </w:rPr>
      </w:pPr>
    </w:p>
    <w:p w14:paraId="29031B82" w14:textId="1F3D9C38" w:rsidR="00CF0003" w:rsidRPr="00E93573" w:rsidRDefault="00CF0003" w:rsidP="00CF0003">
      <w:pPr>
        <w:rPr>
          <w:b/>
          <w:sz w:val="24"/>
          <w:szCs w:val="24"/>
        </w:rPr>
      </w:pPr>
      <w:r w:rsidRPr="00E93573">
        <w:rPr>
          <w:b/>
          <w:sz w:val="24"/>
          <w:szCs w:val="24"/>
        </w:rPr>
        <w:t xml:space="preserve">Please send this form to Dunn &amp; Associates Benefit Administrators, Inc.   </w:t>
      </w:r>
      <w:r w:rsidRPr="00E93573">
        <w:rPr>
          <w:b/>
          <w:sz w:val="24"/>
          <w:szCs w:val="24"/>
          <w:u w:val="single"/>
        </w:rPr>
        <w:t>ATTN:</w:t>
      </w:r>
      <w:r w:rsidRPr="00E93573">
        <w:rPr>
          <w:b/>
          <w:sz w:val="24"/>
          <w:szCs w:val="24"/>
        </w:rPr>
        <w:t xml:space="preserve"> </w:t>
      </w:r>
      <w:r w:rsidR="00E93573">
        <w:rPr>
          <w:b/>
          <w:sz w:val="24"/>
          <w:szCs w:val="24"/>
        </w:rPr>
        <w:t xml:space="preserve"> </w:t>
      </w:r>
      <w:r w:rsidR="00FD5382">
        <w:rPr>
          <w:b/>
          <w:sz w:val="24"/>
          <w:szCs w:val="24"/>
        </w:rPr>
        <w:t>Lisa Kelley</w:t>
      </w:r>
    </w:p>
    <w:p w14:paraId="34D49E72" w14:textId="77777777" w:rsidR="00FD5382" w:rsidRPr="00CF0003" w:rsidRDefault="00FD5382" w:rsidP="00FD5382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lkelley@dunnbenefit.com</w:t>
      </w:r>
    </w:p>
    <w:p w14:paraId="64898055" w14:textId="77777777" w:rsidR="00CF0003" w:rsidRDefault="00CF0003" w:rsidP="00CF0003">
      <w:pPr>
        <w:rPr>
          <w:sz w:val="24"/>
          <w:szCs w:val="24"/>
        </w:rPr>
      </w:pPr>
      <w:r>
        <w:rPr>
          <w:sz w:val="24"/>
          <w:szCs w:val="24"/>
        </w:rPr>
        <w:t xml:space="preserve">Mail to: </w:t>
      </w:r>
      <w:r>
        <w:rPr>
          <w:sz w:val="24"/>
          <w:szCs w:val="24"/>
        </w:rPr>
        <w:tab/>
        <w:t>PO Box 2369 Columbus, IN 47202-2369</w:t>
      </w:r>
    </w:p>
    <w:p w14:paraId="0A0D179F" w14:textId="77777777" w:rsidR="00CF0003" w:rsidRDefault="00CF0003" w:rsidP="00CF0003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(812) 378-9967</w:t>
      </w:r>
    </w:p>
    <w:sectPr w:rsidR="00CF0003" w:rsidSect="002E208F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641A" w14:textId="77777777" w:rsidR="0001335B" w:rsidRDefault="0001335B" w:rsidP="00E93573">
      <w:r>
        <w:separator/>
      </w:r>
    </w:p>
  </w:endnote>
  <w:endnote w:type="continuationSeparator" w:id="0">
    <w:p w14:paraId="065C705E" w14:textId="77777777" w:rsidR="0001335B" w:rsidRDefault="0001335B" w:rsidP="00E9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3C53" w14:textId="77777777" w:rsidR="0001335B" w:rsidRDefault="0001335B" w:rsidP="00E93573">
      <w:r>
        <w:separator/>
      </w:r>
    </w:p>
  </w:footnote>
  <w:footnote w:type="continuationSeparator" w:id="0">
    <w:p w14:paraId="4F89FC38" w14:textId="77777777" w:rsidR="0001335B" w:rsidRDefault="0001335B" w:rsidP="00E9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03"/>
    <w:rsid w:val="0001335B"/>
    <w:rsid w:val="002E208F"/>
    <w:rsid w:val="00350B18"/>
    <w:rsid w:val="007A5AB8"/>
    <w:rsid w:val="009D51BE"/>
    <w:rsid w:val="00B46D6B"/>
    <w:rsid w:val="00BD4B39"/>
    <w:rsid w:val="00C952B3"/>
    <w:rsid w:val="00CF0003"/>
    <w:rsid w:val="00D47E64"/>
    <w:rsid w:val="00E93573"/>
    <w:rsid w:val="00F03757"/>
    <w:rsid w:val="00FD5382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805A"/>
  <w15:docId w15:val="{E35BF3DE-8D33-4408-8BB2-B93A98C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73"/>
  </w:style>
  <w:style w:type="paragraph" w:styleId="Footer">
    <w:name w:val="footer"/>
    <w:basedOn w:val="Normal"/>
    <w:link w:val="FooterChar"/>
    <w:uiPriority w:val="99"/>
    <w:unhideWhenUsed/>
    <w:rsid w:val="00E93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73"/>
  </w:style>
  <w:style w:type="paragraph" w:styleId="BalloonText">
    <w:name w:val="Balloon Text"/>
    <w:basedOn w:val="Normal"/>
    <w:link w:val="BalloonTextChar"/>
    <w:uiPriority w:val="99"/>
    <w:semiHidden/>
    <w:unhideWhenUsed/>
    <w:rsid w:val="00E9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5343-2ECC-4170-A9CF-187A7A33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M:Accounts/Greater Jasper/Wellness/Wellness Benefit Form 2013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Prince</dc:creator>
  <cp:keywords/>
  <dc:description/>
  <cp:lastModifiedBy>Tracy Troesch</cp:lastModifiedBy>
  <cp:revision>2</cp:revision>
  <cp:lastPrinted>2013-10-08T19:39:00Z</cp:lastPrinted>
  <dcterms:created xsi:type="dcterms:W3CDTF">2023-03-08T16:15:00Z</dcterms:created>
  <dcterms:modified xsi:type="dcterms:W3CDTF">2023-03-08T16:15:00Z</dcterms:modified>
</cp:coreProperties>
</file>